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5096" w:rsidRDefault="00525096"/>
    <w:p w:rsidR="00525096" w:rsidRDefault="00525096"/>
    <w:p w:rsidR="00DE5C02" w:rsidRDefault="00DE5C02" w:rsidP="00DE5C02">
      <w:pPr>
        <w:spacing w:before="240" w:after="0"/>
        <w:rPr>
          <w:rFonts w:ascii="Arial" w:hAnsi="Arial" w:cs="Arial"/>
          <w:b/>
          <w:sz w:val="28"/>
        </w:rPr>
      </w:pPr>
      <w:r>
        <w:rPr>
          <w:rFonts w:ascii="Arial" w:hAnsi="Arial" w:cs="Arial"/>
          <w:b/>
          <w:noProof/>
          <w:sz w:val="28"/>
        </w:rPr>
        <w:drawing>
          <wp:anchor distT="0" distB="0" distL="114300" distR="114300" simplePos="0" relativeHeight="251658240" behindDoc="1" locked="0" layoutInCell="1" allowOverlap="1">
            <wp:simplePos x="0" y="0"/>
            <wp:positionH relativeFrom="column">
              <wp:posOffset>3550285</wp:posOffset>
            </wp:positionH>
            <wp:positionV relativeFrom="paragraph">
              <wp:posOffset>160020</wp:posOffset>
            </wp:positionV>
            <wp:extent cx="2496820" cy="2097405"/>
            <wp:effectExtent l="0" t="0" r="0" b="0"/>
            <wp:wrapTight wrapText="bothSides">
              <wp:wrapPolygon edited="0">
                <wp:start x="0" y="0"/>
                <wp:lineTo x="0" y="21384"/>
                <wp:lineTo x="21424" y="21384"/>
                <wp:lineTo x="21424" y="0"/>
                <wp:lineTo x="0" y="0"/>
              </wp:wrapPolygon>
            </wp:wrapTight>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ernlef+hersenschimmen.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496820" cy="2097405"/>
                    </a:xfrm>
                    <a:prstGeom prst="rect">
                      <a:avLst/>
                    </a:prstGeom>
                  </pic:spPr>
                </pic:pic>
              </a:graphicData>
            </a:graphic>
            <wp14:sizeRelH relativeFrom="margin">
              <wp14:pctWidth>0</wp14:pctWidth>
            </wp14:sizeRelH>
            <wp14:sizeRelV relativeFrom="margin">
              <wp14:pctHeight>0</wp14:pctHeight>
            </wp14:sizeRelV>
          </wp:anchor>
        </w:drawing>
      </w:r>
      <w:r w:rsidRPr="00DE5C02">
        <w:rPr>
          <w:rFonts w:ascii="Arial" w:hAnsi="Arial" w:cs="Arial"/>
          <w:b/>
          <w:sz w:val="28"/>
        </w:rPr>
        <w:t>Frederique Engbers</w:t>
      </w:r>
      <w:r>
        <w:rPr>
          <w:rFonts w:ascii="Arial" w:hAnsi="Arial" w:cs="Arial"/>
          <w:b/>
          <w:sz w:val="28"/>
        </w:rPr>
        <w:t xml:space="preserve"> – H4D</w:t>
      </w:r>
    </w:p>
    <w:p w:rsidR="00525096" w:rsidRDefault="00DE5C02" w:rsidP="00DE5C02">
      <w:pPr>
        <w:spacing w:before="240" w:after="0"/>
        <w:rPr>
          <w:rFonts w:ascii="Arial" w:hAnsi="Arial" w:cs="Arial"/>
          <w:b/>
          <w:sz w:val="28"/>
        </w:rPr>
      </w:pPr>
      <w:r>
        <w:rPr>
          <w:rFonts w:ascii="Arial" w:hAnsi="Arial" w:cs="Arial"/>
          <w:b/>
          <w:sz w:val="28"/>
        </w:rPr>
        <w:t>B</w:t>
      </w:r>
      <w:r w:rsidRPr="00DE5C02">
        <w:rPr>
          <w:rFonts w:ascii="Arial" w:hAnsi="Arial" w:cs="Arial"/>
          <w:b/>
          <w:sz w:val="28"/>
        </w:rPr>
        <w:t>oekverslag 5, Hersenschimmen</w:t>
      </w:r>
      <w:r>
        <w:rPr>
          <w:rFonts w:ascii="Arial" w:hAnsi="Arial" w:cs="Arial"/>
          <w:b/>
          <w:sz w:val="28"/>
        </w:rPr>
        <w:t xml:space="preserve"> </w:t>
      </w:r>
    </w:p>
    <w:p w:rsidR="00DE5C02" w:rsidRPr="00DE5C02" w:rsidRDefault="00DE5C02" w:rsidP="00DE5C02">
      <w:pPr>
        <w:spacing w:before="240" w:after="0"/>
        <w:rPr>
          <w:rFonts w:ascii="Arial" w:hAnsi="Arial" w:cs="Arial"/>
          <w:b/>
          <w:sz w:val="28"/>
        </w:rPr>
      </w:pPr>
    </w:p>
    <w:p w:rsidR="00525096" w:rsidRPr="00DE5C02" w:rsidRDefault="00525096">
      <w:pPr>
        <w:rPr>
          <w:rFonts w:ascii="Arial" w:hAnsi="Arial" w:cs="Arial"/>
          <w:b/>
          <w:sz w:val="32"/>
        </w:rPr>
      </w:pPr>
      <w:r w:rsidRPr="00DE5C02">
        <w:rPr>
          <w:rFonts w:ascii="Arial" w:hAnsi="Arial" w:cs="Arial"/>
          <w:sz w:val="24"/>
        </w:rPr>
        <w:t xml:space="preserve">Als </w:t>
      </w:r>
      <w:r w:rsidR="00DE5C02" w:rsidRPr="00DE5C02">
        <w:rPr>
          <w:rFonts w:ascii="Arial" w:hAnsi="Arial" w:cs="Arial"/>
          <w:sz w:val="24"/>
        </w:rPr>
        <w:t>5</w:t>
      </w:r>
      <w:r w:rsidR="00DE5C02" w:rsidRPr="00DE5C02">
        <w:rPr>
          <w:rFonts w:ascii="Arial" w:hAnsi="Arial" w:cs="Arial"/>
          <w:sz w:val="24"/>
          <w:vertAlign w:val="superscript"/>
        </w:rPr>
        <w:t>e</w:t>
      </w:r>
      <w:r w:rsidR="00DE5C02" w:rsidRPr="00DE5C02">
        <w:rPr>
          <w:rFonts w:ascii="Arial" w:hAnsi="Arial" w:cs="Arial"/>
          <w:sz w:val="24"/>
        </w:rPr>
        <w:t xml:space="preserve"> boekverslag heb ik het boek Hersenschimmen van J. Bernlef gelezen. </w:t>
      </w:r>
      <w:r w:rsidR="00DE5C02">
        <w:rPr>
          <w:rFonts w:ascii="Arial" w:hAnsi="Arial" w:cs="Arial"/>
          <w:sz w:val="24"/>
        </w:rPr>
        <w:t xml:space="preserve">Ik vind dit zonder twijfel het interessantste boek tot nu toe. Ik heb de opdrachten van lezen voor de lijst (niveau 4) gemaakt in plaats van een traditioneel verslag. </w:t>
      </w:r>
    </w:p>
    <w:p w:rsidR="00C67871" w:rsidRDefault="00C67871">
      <w:pPr>
        <w:rPr>
          <w:rFonts w:ascii="Arial" w:hAnsi="Arial" w:cs="Arial"/>
          <w:sz w:val="24"/>
        </w:rPr>
      </w:pPr>
    </w:p>
    <w:p w:rsidR="00C67871" w:rsidRPr="00C67871" w:rsidRDefault="00C67871" w:rsidP="00C67871">
      <w:pPr>
        <w:shd w:val="clear" w:color="auto" w:fill="FFFFFF"/>
        <w:spacing w:before="100" w:beforeAutospacing="1" w:after="100" w:afterAutospacing="1" w:line="240" w:lineRule="auto"/>
        <w:rPr>
          <w:rFonts w:ascii="Arial" w:hAnsi="Arial" w:cs="Arial"/>
          <w:b/>
          <w:sz w:val="24"/>
        </w:rPr>
      </w:pPr>
      <w:r w:rsidRPr="00C67871">
        <w:rPr>
          <w:rFonts w:ascii="Arial" w:hAnsi="Arial" w:cs="Arial"/>
          <w:b/>
          <w:sz w:val="24"/>
        </w:rPr>
        <w:t>Opdracht 1</w:t>
      </w:r>
      <w:r>
        <w:rPr>
          <w:rFonts w:ascii="Arial" w:hAnsi="Arial" w:cs="Arial"/>
          <w:b/>
          <w:sz w:val="24"/>
        </w:rPr>
        <w:t xml:space="preserve">: </w:t>
      </w:r>
      <w:r w:rsidRPr="00C67871">
        <w:rPr>
          <w:rFonts w:ascii="Arial" w:eastAsia="Times New Roman" w:hAnsi="Arial" w:cs="Arial"/>
          <w:color w:val="000000"/>
          <w:sz w:val="24"/>
          <w:szCs w:val="19"/>
          <w:lang w:eastAsia="nl-NL"/>
        </w:rPr>
        <w:t>Bestudeer de Literaire theorie. Vervolgens noteert een van jullie zo veel mogelijk concrete motieven die hem/haar zijn opgevallen, terwijl de ander op internet zoekt naar concrete motieven die andere lezers hebben gevonden. Jullie maken allebei een eigen lijstje.</w:t>
      </w:r>
    </w:p>
    <w:p w:rsidR="00C67871" w:rsidRDefault="002C5227">
      <w:pPr>
        <w:rPr>
          <w:rFonts w:ascii="Arial" w:hAnsi="Arial" w:cs="Arial"/>
          <w:sz w:val="24"/>
        </w:rPr>
      </w:pPr>
      <w:r>
        <w:rPr>
          <w:rFonts w:ascii="Arial" w:hAnsi="Arial" w:cs="Arial"/>
          <w:sz w:val="24"/>
        </w:rPr>
        <w:t>Motieven die ik tegengekomen ben ik het boek:</w:t>
      </w:r>
    </w:p>
    <w:p w:rsidR="00C67871" w:rsidRDefault="002C5227" w:rsidP="00C67871">
      <w:pPr>
        <w:pStyle w:val="Lijstalinea"/>
        <w:numPr>
          <w:ilvl w:val="0"/>
          <w:numId w:val="2"/>
        </w:numPr>
        <w:rPr>
          <w:rFonts w:ascii="Arial" w:hAnsi="Arial" w:cs="Arial"/>
          <w:sz w:val="24"/>
        </w:rPr>
      </w:pPr>
      <w:r>
        <w:rPr>
          <w:rFonts w:ascii="Arial" w:hAnsi="Arial" w:cs="Arial"/>
          <w:sz w:val="24"/>
        </w:rPr>
        <w:t>De winter (seizoen)</w:t>
      </w:r>
    </w:p>
    <w:p w:rsidR="002C5227" w:rsidRDefault="002C5227" w:rsidP="00C67871">
      <w:pPr>
        <w:pStyle w:val="Lijstalinea"/>
        <w:numPr>
          <w:ilvl w:val="0"/>
          <w:numId w:val="2"/>
        </w:numPr>
        <w:rPr>
          <w:rFonts w:ascii="Arial" w:hAnsi="Arial" w:cs="Arial"/>
          <w:sz w:val="24"/>
        </w:rPr>
      </w:pPr>
      <w:r>
        <w:rPr>
          <w:rFonts w:ascii="Arial" w:hAnsi="Arial" w:cs="Arial"/>
          <w:sz w:val="24"/>
        </w:rPr>
        <w:t>Het boek “Our man in Havana ”</w:t>
      </w:r>
    </w:p>
    <w:p w:rsidR="002C5227" w:rsidRDefault="002C5227" w:rsidP="002C5227">
      <w:pPr>
        <w:rPr>
          <w:rFonts w:ascii="Arial" w:hAnsi="Arial" w:cs="Arial"/>
          <w:sz w:val="24"/>
        </w:rPr>
      </w:pPr>
    </w:p>
    <w:p w:rsidR="002C5227" w:rsidRDefault="002C5227" w:rsidP="002C5227">
      <w:pPr>
        <w:rPr>
          <w:rFonts w:ascii="Arial" w:hAnsi="Arial" w:cs="Arial"/>
          <w:sz w:val="24"/>
        </w:rPr>
      </w:pPr>
      <w:r>
        <w:rPr>
          <w:rFonts w:ascii="Arial" w:hAnsi="Arial" w:cs="Arial"/>
          <w:sz w:val="24"/>
        </w:rPr>
        <w:t>Motieven die andere lezers zijn tegengekomen in het boek</w:t>
      </w:r>
    </w:p>
    <w:p w:rsidR="000C3EEC" w:rsidRDefault="00525C60" w:rsidP="00525C60">
      <w:pPr>
        <w:pStyle w:val="Lijstalinea"/>
        <w:numPr>
          <w:ilvl w:val="0"/>
          <w:numId w:val="2"/>
        </w:numPr>
        <w:rPr>
          <w:rFonts w:ascii="Arial" w:hAnsi="Arial" w:cs="Arial"/>
          <w:sz w:val="24"/>
        </w:rPr>
      </w:pPr>
      <w:r>
        <w:rPr>
          <w:rFonts w:ascii="Arial" w:hAnsi="Arial" w:cs="Arial"/>
          <w:sz w:val="24"/>
        </w:rPr>
        <w:t xml:space="preserve">Lange en koude winters </w:t>
      </w:r>
    </w:p>
    <w:p w:rsidR="00525C60" w:rsidRPr="00525C60" w:rsidRDefault="00525C60" w:rsidP="00525C60">
      <w:pPr>
        <w:pStyle w:val="Lijstalinea"/>
        <w:numPr>
          <w:ilvl w:val="0"/>
          <w:numId w:val="2"/>
        </w:numPr>
        <w:rPr>
          <w:rFonts w:ascii="Arial" w:hAnsi="Arial" w:cs="Arial"/>
          <w:sz w:val="24"/>
          <w:lang w:val="en-IE"/>
        </w:rPr>
      </w:pPr>
      <w:r w:rsidRPr="00525C60">
        <w:rPr>
          <w:rFonts w:ascii="Arial" w:hAnsi="Arial" w:cs="Arial"/>
          <w:sz w:val="24"/>
          <w:lang w:val="en-IE"/>
        </w:rPr>
        <w:t>Boek (Our man in Havana)</w:t>
      </w:r>
    </w:p>
    <w:p w:rsidR="00525C60" w:rsidRDefault="00525C60" w:rsidP="00525C60">
      <w:pPr>
        <w:pStyle w:val="Lijstalinea"/>
        <w:numPr>
          <w:ilvl w:val="0"/>
          <w:numId w:val="2"/>
        </w:numPr>
        <w:rPr>
          <w:rFonts w:ascii="Arial" w:hAnsi="Arial" w:cs="Arial"/>
          <w:sz w:val="24"/>
          <w:lang w:val="en-IE"/>
        </w:rPr>
      </w:pPr>
      <w:r>
        <w:rPr>
          <w:rFonts w:ascii="Arial" w:hAnsi="Arial" w:cs="Arial"/>
          <w:sz w:val="24"/>
          <w:lang w:val="en-IE"/>
        </w:rPr>
        <w:t>Taal</w:t>
      </w:r>
    </w:p>
    <w:p w:rsidR="00525C60" w:rsidRDefault="00525C60" w:rsidP="00525C60">
      <w:pPr>
        <w:pStyle w:val="Lijstalinea"/>
        <w:numPr>
          <w:ilvl w:val="0"/>
          <w:numId w:val="2"/>
        </w:numPr>
        <w:rPr>
          <w:rFonts w:ascii="Arial" w:hAnsi="Arial" w:cs="Arial"/>
          <w:sz w:val="24"/>
          <w:lang w:val="en-IE"/>
        </w:rPr>
      </w:pPr>
      <w:r>
        <w:rPr>
          <w:rFonts w:ascii="Arial" w:hAnsi="Arial" w:cs="Arial"/>
          <w:sz w:val="24"/>
          <w:lang w:val="en-IE"/>
        </w:rPr>
        <w:t>Verdwijnen</w:t>
      </w:r>
    </w:p>
    <w:p w:rsidR="00525C60" w:rsidRDefault="00525C60" w:rsidP="00525C60">
      <w:pPr>
        <w:rPr>
          <w:rFonts w:ascii="Arial" w:hAnsi="Arial" w:cs="Arial"/>
          <w:sz w:val="24"/>
          <w:lang w:val="en-IE"/>
        </w:rPr>
      </w:pPr>
    </w:p>
    <w:p w:rsidR="006A44D4" w:rsidRDefault="00525C60" w:rsidP="006A44D4">
      <w:pPr>
        <w:shd w:val="clear" w:color="auto" w:fill="FFFFFF"/>
        <w:spacing w:before="100" w:beforeAutospacing="1" w:after="100" w:afterAutospacing="1" w:line="240" w:lineRule="auto"/>
        <w:rPr>
          <w:rFonts w:ascii="Arial" w:eastAsia="Times New Roman" w:hAnsi="Arial" w:cs="Arial"/>
          <w:color w:val="000000"/>
          <w:sz w:val="24"/>
          <w:szCs w:val="19"/>
          <w:lang w:eastAsia="nl-NL"/>
        </w:rPr>
      </w:pPr>
      <w:r w:rsidRPr="006A44D4">
        <w:rPr>
          <w:rFonts w:ascii="Arial" w:hAnsi="Arial" w:cs="Arial"/>
          <w:b/>
          <w:sz w:val="24"/>
        </w:rPr>
        <w:t>Opdracht 2:</w:t>
      </w:r>
      <w:r w:rsidRPr="006A44D4">
        <w:rPr>
          <w:rFonts w:ascii="Arial" w:hAnsi="Arial" w:cs="Arial"/>
          <w:b/>
          <w:sz w:val="36"/>
        </w:rPr>
        <w:t xml:space="preserve"> </w:t>
      </w:r>
      <w:r w:rsidR="006A44D4" w:rsidRPr="006A44D4">
        <w:rPr>
          <w:rFonts w:ascii="Arial" w:eastAsia="Times New Roman" w:hAnsi="Arial" w:cs="Arial"/>
          <w:color w:val="000000"/>
          <w:sz w:val="24"/>
          <w:szCs w:val="19"/>
          <w:lang w:eastAsia="nl-NL"/>
        </w:rPr>
        <w:t>Leg nu jullie lijstjes naast elkaar en schrap de concrete motieven die volgens jullie NIET duidelijk herkenbaar in de roman voorkomen. Jullie houden dus een lijstje over met concrete motieven die volgens jullie in </w:t>
      </w:r>
      <w:r w:rsidR="006A44D4" w:rsidRPr="006A44D4">
        <w:rPr>
          <w:rFonts w:ascii="Arial" w:eastAsia="Times New Roman" w:hAnsi="Arial" w:cs="Arial"/>
          <w:i/>
          <w:iCs/>
          <w:color w:val="000000"/>
          <w:sz w:val="24"/>
          <w:szCs w:val="19"/>
          <w:lang w:eastAsia="nl-NL"/>
        </w:rPr>
        <w:t>Hersenschimmen</w:t>
      </w:r>
      <w:r w:rsidR="006A44D4" w:rsidRPr="006A44D4">
        <w:rPr>
          <w:rFonts w:ascii="Arial" w:eastAsia="Times New Roman" w:hAnsi="Arial" w:cs="Arial"/>
          <w:color w:val="000000"/>
          <w:sz w:val="24"/>
          <w:szCs w:val="19"/>
          <w:lang w:eastAsia="nl-NL"/>
        </w:rPr>
        <w:t> voorkomen.</w:t>
      </w:r>
    </w:p>
    <w:tbl>
      <w:tblPr>
        <w:tblStyle w:val="Tabelraster"/>
        <w:tblW w:w="0" w:type="auto"/>
        <w:tblLook w:val="04A0" w:firstRow="1" w:lastRow="0" w:firstColumn="1" w:lastColumn="0" w:noHBand="0" w:noVBand="1"/>
      </w:tblPr>
      <w:tblGrid>
        <w:gridCol w:w="4531"/>
        <w:gridCol w:w="4531"/>
      </w:tblGrid>
      <w:tr w:rsidR="00CD2AA4" w:rsidTr="00CD2AA4">
        <w:tc>
          <w:tcPr>
            <w:tcW w:w="4531" w:type="dxa"/>
          </w:tcPr>
          <w:p w:rsidR="00CD2AA4" w:rsidRPr="00CD2AA4" w:rsidRDefault="00CD2AA4" w:rsidP="006A44D4">
            <w:pPr>
              <w:spacing w:before="100" w:beforeAutospacing="1" w:after="100" w:afterAutospacing="1"/>
              <w:rPr>
                <w:rFonts w:ascii="Arial" w:eastAsia="Times New Roman" w:hAnsi="Arial" w:cs="Arial"/>
                <w:b/>
                <w:color w:val="000000"/>
                <w:sz w:val="24"/>
                <w:szCs w:val="19"/>
                <w:lang w:eastAsia="nl-NL"/>
              </w:rPr>
            </w:pPr>
            <w:r w:rsidRPr="00CD2AA4">
              <w:rPr>
                <w:rFonts w:ascii="Arial" w:eastAsia="Times New Roman" w:hAnsi="Arial" w:cs="Arial"/>
                <w:b/>
                <w:color w:val="000000"/>
                <w:sz w:val="24"/>
                <w:szCs w:val="19"/>
                <w:lang w:eastAsia="nl-NL"/>
              </w:rPr>
              <w:t>Motief</w:t>
            </w:r>
          </w:p>
        </w:tc>
        <w:tc>
          <w:tcPr>
            <w:tcW w:w="4531" w:type="dxa"/>
          </w:tcPr>
          <w:p w:rsidR="00CD2AA4" w:rsidRPr="00CD2AA4" w:rsidRDefault="00CD2AA4" w:rsidP="006A44D4">
            <w:pPr>
              <w:spacing w:before="100" w:beforeAutospacing="1" w:after="100" w:afterAutospacing="1"/>
              <w:rPr>
                <w:rFonts w:ascii="Arial" w:eastAsia="Times New Roman" w:hAnsi="Arial" w:cs="Arial"/>
                <w:b/>
                <w:color w:val="000000"/>
                <w:sz w:val="24"/>
                <w:szCs w:val="19"/>
                <w:lang w:eastAsia="nl-NL"/>
              </w:rPr>
            </w:pPr>
            <w:r w:rsidRPr="00CD2AA4">
              <w:rPr>
                <w:rFonts w:ascii="Arial" w:eastAsia="Times New Roman" w:hAnsi="Arial" w:cs="Arial"/>
                <w:b/>
                <w:color w:val="000000"/>
                <w:sz w:val="24"/>
                <w:szCs w:val="19"/>
                <w:lang w:eastAsia="nl-NL"/>
              </w:rPr>
              <w:t xml:space="preserve">Gevonden in het verhaal </w:t>
            </w:r>
          </w:p>
        </w:tc>
      </w:tr>
      <w:tr w:rsidR="00CD2AA4" w:rsidRPr="00CD2AA4" w:rsidTr="00CD2AA4">
        <w:tc>
          <w:tcPr>
            <w:tcW w:w="4531" w:type="dxa"/>
          </w:tcPr>
          <w:p w:rsidR="00CD2AA4" w:rsidRPr="00CD2AA4" w:rsidRDefault="00CD2AA4" w:rsidP="006A44D4">
            <w:pPr>
              <w:spacing w:before="100" w:beforeAutospacing="1" w:after="100" w:afterAutospacing="1"/>
              <w:rPr>
                <w:rFonts w:ascii="Arial" w:eastAsia="Times New Roman" w:hAnsi="Arial" w:cs="Arial"/>
                <w:color w:val="000000"/>
                <w:sz w:val="24"/>
                <w:szCs w:val="19"/>
                <w:lang w:eastAsia="nl-NL"/>
              </w:rPr>
            </w:pPr>
            <w:r w:rsidRPr="00CD2AA4">
              <w:rPr>
                <w:rFonts w:ascii="Arial" w:eastAsia="Times New Roman" w:hAnsi="Arial" w:cs="Arial"/>
                <w:color w:val="000000"/>
                <w:sz w:val="24"/>
                <w:szCs w:val="19"/>
                <w:lang w:eastAsia="nl-NL"/>
              </w:rPr>
              <w:t xml:space="preserve">Lange koude winters </w:t>
            </w:r>
          </w:p>
        </w:tc>
        <w:tc>
          <w:tcPr>
            <w:tcW w:w="4531" w:type="dxa"/>
          </w:tcPr>
          <w:p w:rsidR="00CD2AA4" w:rsidRPr="00CD2AA4" w:rsidRDefault="00693182" w:rsidP="006A44D4">
            <w:pPr>
              <w:spacing w:before="100" w:beforeAutospacing="1" w:after="100" w:afterAutospacing="1"/>
              <w:rPr>
                <w:rFonts w:ascii="Arial" w:eastAsia="Times New Roman" w:hAnsi="Arial" w:cs="Arial"/>
                <w:color w:val="000000"/>
                <w:sz w:val="24"/>
                <w:szCs w:val="19"/>
                <w:lang w:eastAsia="nl-NL"/>
              </w:rPr>
            </w:pPr>
            <w:r w:rsidRPr="00CD2AA4">
              <w:rPr>
                <w:rFonts w:ascii="Arial" w:eastAsia="Times New Roman" w:hAnsi="Arial" w:cs="Arial"/>
                <w:color w:val="000000"/>
                <w:sz w:val="24"/>
                <w:szCs w:val="19"/>
                <w:lang w:eastAsia="nl-NL"/>
              </w:rPr>
              <w:t>Ja</w:t>
            </w:r>
          </w:p>
        </w:tc>
      </w:tr>
      <w:tr w:rsidR="00CD2AA4" w:rsidRPr="00CD2AA4" w:rsidTr="00CD2AA4">
        <w:tc>
          <w:tcPr>
            <w:tcW w:w="4531" w:type="dxa"/>
          </w:tcPr>
          <w:p w:rsidR="00CD2AA4" w:rsidRPr="00CD2AA4" w:rsidRDefault="00CD2AA4" w:rsidP="006A44D4">
            <w:pPr>
              <w:spacing w:before="100" w:beforeAutospacing="1" w:after="100" w:afterAutospacing="1"/>
              <w:rPr>
                <w:rFonts w:ascii="Arial" w:eastAsia="Times New Roman" w:hAnsi="Arial" w:cs="Arial"/>
                <w:color w:val="000000"/>
                <w:sz w:val="24"/>
                <w:szCs w:val="19"/>
                <w:lang w:eastAsia="nl-NL"/>
              </w:rPr>
            </w:pPr>
            <w:r w:rsidRPr="00CD2AA4">
              <w:rPr>
                <w:rFonts w:ascii="Arial" w:eastAsia="Times New Roman" w:hAnsi="Arial" w:cs="Arial"/>
                <w:color w:val="000000"/>
                <w:sz w:val="24"/>
                <w:szCs w:val="19"/>
                <w:lang w:eastAsia="nl-NL"/>
              </w:rPr>
              <w:t>Boek</w:t>
            </w:r>
          </w:p>
        </w:tc>
        <w:tc>
          <w:tcPr>
            <w:tcW w:w="4531" w:type="dxa"/>
          </w:tcPr>
          <w:p w:rsidR="00CD2AA4" w:rsidRPr="00CD2AA4" w:rsidRDefault="00CD2AA4" w:rsidP="006A44D4">
            <w:pPr>
              <w:spacing w:before="100" w:beforeAutospacing="1" w:after="100" w:afterAutospacing="1"/>
              <w:rPr>
                <w:rFonts w:ascii="Arial" w:eastAsia="Times New Roman" w:hAnsi="Arial" w:cs="Arial"/>
                <w:color w:val="000000"/>
                <w:sz w:val="24"/>
                <w:szCs w:val="19"/>
                <w:lang w:eastAsia="nl-NL"/>
              </w:rPr>
            </w:pPr>
            <w:r w:rsidRPr="00CD2AA4">
              <w:rPr>
                <w:rFonts w:ascii="Arial" w:eastAsia="Times New Roman" w:hAnsi="Arial" w:cs="Arial"/>
                <w:color w:val="000000"/>
                <w:sz w:val="24"/>
                <w:szCs w:val="19"/>
                <w:lang w:eastAsia="nl-NL"/>
              </w:rPr>
              <w:t xml:space="preserve">Ja </w:t>
            </w:r>
          </w:p>
        </w:tc>
      </w:tr>
      <w:tr w:rsidR="00CD2AA4" w:rsidRPr="00CD2AA4" w:rsidTr="00CD2AA4">
        <w:tc>
          <w:tcPr>
            <w:tcW w:w="4531" w:type="dxa"/>
          </w:tcPr>
          <w:p w:rsidR="00CD2AA4" w:rsidRPr="00CD2AA4" w:rsidRDefault="00CD2AA4" w:rsidP="006A44D4">
            <w:pPr>
              <w:spacing w:before="100" w:beforeAutospacing="1" w:after="100" w:afterAutospacing="1"/>
              <w:rPr>
                <w:rFonts w:ascii="Arial" w:eastAsia="Times New Roman" w:hAnsi="Arial" w:cs="Arial"/>
                <w:color w:val="000000"/>
                <w:sz w:val="24"/>
                <w:szCs w:val="19"/>
                <w:lang w:eastAsia="nl-NL"/>
              </w:rPr>
            </w:pPr>
            <w:r w:rsidRPr="00CD2AA4">
              <w:rPr>
                <w:rFonts w:ascii="Arial" w:eastAsia="Times New Roman" w:hAnsi="Arial" w:cs="Arial"/>
                <w:color w:val="000000"/>
                <w:sz w:val="24"/>
                <w:szCs w:val="19"/>
                <w:lang w:eastAsia="nl-NL"/>
              </w:rPr>
              <w:t xml:space="preserve">Taal </w:t>
            </w:r>
          </w:p>
        </w:tc>
        <w:tc>
          <w:tcPr>
            <w:tcW w:w="4531" w:type="dxa"/>
          </w:tcPr>
          <w:p w:rsidR="00CD2AA4" w:rsidRPr="00CD2AA4" w:rsidRDefault="00CD2AA4" w:rsidP="006A44D4">
            <w:pPr>
              <w:spacing w:before="100" w:beforeAutospacing="1" w:after="100" w:afterAutospacing="1"/>
              <w:rPr>
                <w:rFonts w:ascii="Arial" w:eastAsia="Times New Roman" w:hAnsi="Arial" w:cs="Arial"/>
                <w:color w:val="000000"/>
                <w:sz w:val="24"/>
                <w:szCs w:val="19"/>
                <w:lang w:eastAsia="nl-NL"/>
              </w:rPr>
            </w:pPr>
            <w:r w:rsidRPr="00CD2AA4">
              <w:rPr>
                <w:rFonts w:ascii="Arial" w:eastAsia="Times New Roman" w:hAnsi="Arial" w:cs="Arial"/>
                <w:color w:val="000000"/>
                <w:sz w:val="24"/>
                <w:szCs w:val="19"/>
                <w:lang w:eastAsia="nl-NL"/>
              </w:rPr>
              <w:t>Nee</w:t>
            </w:r>
          </w:p>
        </w:tc>
      </w:tr>
      <w:tr w:rsidR="00CD2AA4" w:rsidRPr="00CD2AA4" w:rsidTr="00CD2AA4">
        <w:tc>
          <w:tcPr>
            <w:tcW w:w="4531" w:type="dxa"/>
          </w:tcPr>
          <w:p w:rsidR="00CD2AA4" w:rsidRPr="00CD2AA4" w:rsidRDefault="00CD2AA4" w:rsidP="006A44D4">
            <w:pPr>
              <w:spacing w:before="100" w:beforeAutospacing="1" w:after="100" w:afterAutospacing="1"/>
              <w:rPr>
                <w:rFonts w:ascii="Arial" w:eastAsia="Times New Roman" w:hAnsi="Arial" w:cs="Arial"/>
                <w:color w:val="000000"/>
                <w:sz w:val="24"/>
                <w:szCs w:val="19"/>
                <w:lang w:eastAsia="nl-NL"/>
              </w:rPr>
            </w:pPr>
            <w:r w:rsidRPr="00CD2AA4">
              <w:rPr>
                <w:rFonts w:ascii="Arial" w:eastAsia="Times New Roman" w:hAnsi="Arial" w:cs="Arial"/>
                <w:color w:val="000000"/>
                <w:sz w:val="24"/>
                <w:szCs w:val="19"/>
                <w:lang w:eastAsia="nl-NL"/>
              </w:rPr>
              <w:t xml:space="preserve">Verdwijnen </w:t>
            </w:r>
          </w:p>
        </w:tc>
        <w:tc>
          <w:tcPr>
            <w:tcW w:w="4531" w:type="dxa"/>
          </w:tcPr>
          <w:p w:rsidR="00CD2AA4" w:rsidRPr="00CD2AA4" w:rsidRDefault="00CD2AA4" w:rsidP="006A44D4">
            <w:pPr>
              <w:spacing w:before="100" w:beforeAutospacing="1" w:after="100" w:afterAutospacing="1"/>
              <w:rPr>
                <w:rFonts w:ascii="Arial" w:eastAsia="Times New Roman" w:hAnsi="Arial" w:cs="Arial"/>
                <w:color w:val="000000"/>
                <w:sz w:val="24"/>
                <w:szCs w:val="19"/>
                <w:lang w:eastAsia="nl-NL"/>
              </w:rPr>
            </w:pPr>
            <w:r w:rsidRPr="00CD2AA4">
              <w:rPr>
                <w:rFonts w:ascii="Arial" w:eastAsia="Times New Roman" w:hAnsi="Arial" w:cs="Arial"/>
                <w:color w:val="000000"/>
                <w:sz w:val="24"/>
                <w:szCs w:val="19"/>
                <w:lang w:eastAsia="nl-NL"/>
              </w:rPr>
              <w:t>Ja en nee, een beetje</w:t>
            </w:r>
          </w:p>
        </w:tc>
      </w:tr>
    </w:tbl>
    <w:p w:rsidR="00525C60" w:rsidRDefault="00525C60" w:rsidP="00525C60">
      <w:pPr>
        <w:rPr>
          <w:rFonts w:ascii="Arial" w:hAnsi="Arial" w:cs="Arial"/>
          <w:sz w:val="24"/>
        </w:rPr>
      </w:pPr>
    </w:p>
    <w:p w:rsidR="00DE5C02" w:rsidRDefault="00DE5C02" w:rsidP="00124723">
      <w:pPr>
        <w:shd w:val="clear" w:color="auto" w:fill="FFFFFF"/>
        <w:spacing w:before="100" w:beforeAutospacing="1" w:after="100" w:afterAutospacing="1" w:line="240" w:lineRule="auto"/>
        <w:rPr>
          <w:rFonts w:ascii="Arial" w:eastAsia="Times New Roman" w:hAnsi="Arial" w:cs="Arial"/>
          <w:b/>
          <w:color w:val="000000"/>
          <w:sz w:val="24"/>
          <w:szCs w:val="19"/>
          <w:lang w:eastAsia="nl-NL"/>
        </w:rPr>
      </w:pPr>
    </w:p>
    <w:p w:rsidR="00DE5C02" w:rsidRDefault="00DE5C02" w:rsidP="00124723">
      <w:pPr>
        <w:shd w:val="clear" w:color="auto" w:fill="FFFFFF"/>
        <w:spacing w:before="100" w:beforeAutospacing="1" w:after="100" w:afterAutospacing="1" w:line="240" w:lineRule="auto"/>
        <w:rPr>
          <w:rFonts w:ascii="Arial" w:eastAsia="Times New Roman" w:hAnsi="Arial" w:cs="Arial"/>
          <w:b/>
          <w:color w:val="000000"/>
          <w:sz w:val="24"/>
          <w:szCs w:val="19"/>
          <w:lang w:eastAsia="nl-NL"/>
        </w:rPr>
      </w:pPr>
    </w:p>
    <w:p w:rsidR="00124723" w:rsidRDefault="00124723" w:rsidP="00124723">
      <w:pPr>
        <w:shd w:val="clear" w:color="auto" w:fill="FFFFFF"/>
        <w:spacing w:before="100" w:beforeAutospacing="1" w:after="100" w:afterAutospacing="1" w:line="240" w:lineRule="auto"/>
        <w:rPr>
          <w:rFonts w:ascii="Arial" w:eastAsia="Times New Roman" w:hAnsi="Arial" w:cs="Arial"/>
          <w:color w:val="000000"/>
          <w:sz w:val="24"/>
          <w:szCs w:val="19"/>
          <w:lang w:eastAsia="nl-NL"/>
        </w:rPr>
      </w:pPr>
      <w:r w:rsidRPr="00124723">
        <w:rPr>
          <w:rFonts w:ascii="Arial" w:eastAsia="Times New Roman" w:hAnsi="Arial" w:cs="Arial"/>
          <w:b/>
          <w:color w:val="000000"/>
          <w:sz w:val="24"/>
          <w:szCs w:val="19"/>
          <w:lang w:eastAsia="nl-NL"/>
        </w:rPr>
        <w:t xml:space="preserve">Opdracht 3: </w:t>
      </w:r>
      <w:r w:rsidRPr="00124723">
        <w:rPr>
          <w:rFonts w:ascii="Arial" w:eastAsia="Times New Roman" w:hAnsi="Arial" w:cs="Arial"/>
          <w:color w:val="000000"/>
          <w:sz w:val="24"/>
          <w:szCs w:val="19"/>
          <w:lang w:eastAsia="nl-NL"/>
        </w:rPr>
        <w:t xml:space="preserve">Probeer samen een betekenis toe te kennen aan elk concreet motief. Bijvoorbeeld: 'mist' staat ook voor de mist in Maartens hoofd: zijn </w:t>
      </w:r>
      <w:r w:rsidR="00693182" w:rsidRPr="00124723">
        <w:rPr>
          <w:rFonts w:ascii="Arial" w:eastAsia="Times New Roman" w:hAnsi="Arial" w:cs="Arial"/>
          <w:color w:val="000000"/>
          <w:sz w:val="24"/>
          <w:szCs w:val="19"/>
          <w:lang w:eastAsia="nl-NL"/>
        </w:rPr>
        <w:t>oriëntatie vermogen</w:t>
      </w:r>
      <w:r w:rsidRPr="00124723">
        <w:rPr>
          <w:rFonts w:ascii="Arial" w:eastAsia="Times New Roman" w:hAnsi="Arial" w:cs="Arial"/>
          <w:color w:val="000000"/>
          <w:sz w:val="24"/>
          <w:szCs w:val="19"/>
          <w:lang w:eastAsia="nl-NL"/>
        </w:rPr>
        <w:t xml:space="preserve"> neemt af; hij 'ziet niet meer helder'.</w:t>
      </w:r>
    </w:p>
    <w:p w:rsidR="00E44E57" w:rsidRPr="00DE5C02" w:rsidRDefault="00124723" w:rsidP="00A92692">
      <w:pPr>
        <w:shd w:val="clear" w:color="auto" w:fill="FFFFFF"/>
        <w:spacing w:before="100" w:beforeAutospacing="1" w:after="100" w:afterAutospacing="1" w:line="240" w:lineRule="auto"/>
        <w:rPr>
          <w:rFonts w:ascii="Arial" w:eastAsia="Times New Roman" w:hAnsi="Arial" w:cs="Arial"/>
          <w:b/>
          <w:color w:val="000000"/>
          <w:sz w:val="24"/>
          <w:szCs w:val="19"/>
          <w:lang w:eastAsia="nl-NL"/>
        </w:rPr>
      </w:pPr>
      <w:r w:rsidRPr="00DE5C02">
        <w:rPr>
          <w:rFonts w:ascii="Arial" w:eastAsia="Times New Roman" w:hAnsi="Arial" w:cs="Arial"/>
          <w:b/>
          <w:color w:val="000000"/>
          <w:sz w:val="24"/>
          <w:szCs w:val="19"/>
          <w:lang w:eastAsia="nl-NL"/>
        </w:rPr>
        <w:t>Motief 1: Lange koude winters</w:t>
      </w:r>
      <w:r w:rsidR="00E44E57" w:rsidRPr="00DE5C02">
        <w:rPr>
          <w:rFonts w:ascii="Arial" w:eastAsia="Times New Roman" w:hAnsi="Arial" w:cs="Arial"/>
          <w:b/>
          <w:color w:val="000000"/>
          <w:sz w:val="24"/>
          <w:szCs w:val="19"/>
          <w:lang w:eastAsia="nl-NL"/>
        </w:rPr>
        <w:t xml:space="preserve"> </w:t>
      </w:r>
    </w:p>
    <w:p w:rsidR="00E44E57" w:rsidRDefault="00E44E57" w:rsidP="00A92692">
      <w:pPr>
        <w:shd w:val="clear" w:color="auto" w:fill="FFFFFF"/>
        <w:spacing w:before="100" w:beforeAutospacing="1" w:after="100" w:afterAutospacing="1" w:line="240" w:lineRule="auto"/>
        <w:rPr>
          <w:rFonts w:ascii="Arial" w:eastAsia="Times New Roman" w:hAnsi="Arial" w:cs="Arial"/>
          <w:color w:val="000000"/>
          <w:sz w:val="24"/>
          <w:szCs w:val="19"/>
          <w:lang w:eastAsia="nl-NL"/>
        </w:rPr>
      </w:pPr>
      <w:r>
        <w:rPr>
          <w:rFonts w:ascii="Arial" w:eastAsia="Times New Roman" w:hAnsi="Arial" w:cs="Arial"/>
          <w:color w:val="000000"/>
          <w:sz w:val="24"/>
          <w:szCs w:val="19"/>
          <w:lang w:eastAsia="nl-NL"/>
        </w:rPr>
        <w:t>Maarten herhaalt telkens dat de winters zo lang en koud zijn, vlak voordat hij doodgaat verteld Vera hem dat de lente eindelijk begonnen is.</w:t>
      </w:r>
    </w:p>
    <w:p w:rsidR="00B043C7" w:rsidRPr="00DE5C02" w:rsidRDefault="00B043C7" w:rsidP="00A92692">
      <w:pPr>
        <w:shd w:val="clear" w:color="auto" w:fill="FFFFFF"/>
        <w:spacing w:before="100" w:beforeAutospacing="1" w:after="100" w:afterAutospacing="1" w:line="240" w:lineRule="auto"/>
        <w:rPr>
          <w:rFonts w:ascii="Arial" w:eastAsia="Times New Roman" w:hAnsi="Arial" w:cs="Arial"/>
          <w:b/>
          <w:color w:val="000000"/>
          <w:sz w:val="24"/>
          <w:szCs w:val="19"/>
          <w:lang w:eastAsia="nl-NL"/>
        </w:rPr>
      </w:pPr>
      <w:r w:rsidRPr="00DE5C02">
        <w:rPr>
          <w:rFonts w:ascii="Arial" w:eastAsia="Times New Roman" w:hAnsi="Arial" w:cs="Arial"/>
          <w:b/>
          <w:color w:val="000000"/>
          <w:sz w:val="24"/>
          <w:szCs w:val="19"/>
          <w:lang w:eastAsia="nl-NL"/>
        </w:rPr>
        <w:t>Motief 2: Het Boek</w:t>
      </w:r>
    </w:p>
    <w:p w:rsidR="00B043C7" w:rsidRDefault="00B043C7" w:rsidP="00A92692">
      <w:pPr>
        <w:shd w:val="clear" w:color="auto" w:fill="FFFFFF"/>
        <w:spacing w:before="100" w:beforeAutospacing="1" w:after="100" w:afterAutospacing="1" w:line="240" w:lineRule="auto"/>
        <w:rPr>
          <w:rFonts w:ascii="Arial" w:eastAsia="Times New Roman" w:hAnsi="Arial" w:cs="Arial"/>
          <w:color w:val="000000"/>
          <w:sz w:val="24"/>
          <w:szCs w:val="19"/>
          <w:lang w:eastAsia="nl-NL"/>
        </w:rPr>
      </w:pPr>
      <w:r>
        <w:rPr>
          <w:rFonts w:ascii="Arial" w:eastAsia="Times New Roman" w:hAnsi="Arial" w:cs="Arial"/>
          <w:color w:val="000000"/>
          <w:sz w:val="24"/>
          <w:szCs w:val="19"/>
          <w:lang w:eastAsia="nl-NL"/>
        </w:rPr>
        <w:t xml:space="preserve">Het boek duikt meerdere keren in het verhaal op en “geeft de gezondheid van Maarten weer”. Het boek raakt steeds vaker kwijt, net als Maartens </w:t>
      </w:r>
      <w:r w:rsidR="00693182">
        <w:rPr>
          <w:rFonts w:ascii="Arial" w:eastAsia="Times New Roman" w:hAnsi="Arial" w:cs="Arial"/>
          <w:color w:val="000000"/>
          <w:sz w:val="24"/>
          <w:szCs w:val="19"/>
          <w:lang w:eastAsia="nl-NL"/>
        </w:rPr>
        <w:t>herinneringen</w:t>
      </w:r>
      <w:r>
        <w:rPr>
          <w:rFonts w:ascii="Arial" w:eastAsia="Times New Roman" w:hAnsi="Arial" w:cs="Arial"/>
          <w:color w:val="000000"/>
          <w:sz w:val="24"/>
          <w:szCs w:val="19"/>
          <w:lang w:eastAsia="nl-NL"/>
        </w:rPr>
        <w:t>.</w:t>
      </w:r>
    </w:p>
    <w:p w:rsidR="000825F9" w:rsidRPr="00DE5C02" w:rsidRDefault="000825F9" w:rsidP="00A92692">
      <w:pPr>
        <w:shd w:val="clear" w:color="auto" w:fill="FFFFFF"/>
        <w:spacing w:before="100" w:beforeAutospacing="1" w:after="100" w:afterAutospacing="1" w:line="240" w:lineRule="auto"/>
        <w:rPr>
          <w:rFonts w:ascii="Arial" w:eastAsia="Times New Roman" w:hAnsi="Arial" w:cs="Arial"/>
          <w:b/>
          <w:color w:val="000000"/>
          <w:sz w:val="24"/>
          <w:szCs w:val="19"/>
          <w:lang w:eastAsia="nl-NL"/>
        </w:rPr>
      </w:pPr>
      <w:r w:rsidRPr="00DE5C02">
        <w:rPr>
          <w:rFonts w:ascii="Arial" w:eastAsia="Times New Roman" w:hAnsi="Arial" w:cs="Arial"/>
          <w:b/>
          <w:color w:val="000000"/>
          <w:sz w:val="24"/>
          <w:szCs w:val="19"/>
          <w:lang w:eastAsia="nl-NL"/>
        </w:rPr>
        <w:t xml:space="preserve">Motief 3: Taal </w:t>
      </w:r>
    </w:p>
    <w:p w:rsidR="000825F9" w:rsidRDefault="000825F9" w:rsidP="00A92692">
      <w:pPr>
        <w:shd w:val="clear" w:color="auto" w:fill="FFFFFF"/>
        <w:spacing w:before="100" w:beforeAutospacing="1" w:after="100" w:afterAutospacing="1" w:line="240" w:lineRule="auto"/>
        <w:rPr>
          <w:rFonts w:ascii="Arial" w:eastAsia="Times New Roman" w:hAnsi="Arial" w:cs="Arial"/>
          <w:color w:val="000000"/>
          <w:sz w:val="24"/>
          <w:szCs w:val="19"/>
          <w:lang w:eastAsia="nl-NL"/>
        </w:rPr>
      </w:pPr>
      <w:r>
        <w:rPr>
          <w:rFonts w:ascii="Arial" w:eastAsia="Times New Roman" w:hAnsi="Arial" w:cs="Arial"/>
          <w:color w:val="000000"/>
          <w:sz w:val="24"/>
          <w:szCs w:val="19"/>
          <w:lang w:eastAsia="nl-NL"/>
        </w:rPr>
        <w:t xml:space="preserve">Hij moet vaak nadenken wat die wil zeggen (met name welke woorden hij moet </w:t>
      </w:r>
      <w:r w:rsidR="00693182">
        <w:rPr>
          <w:rFonts w:ascii="Arial" w:eastAsia="Times New Roman" w:hAnsi="Arial" w:cs="Arial"/>
          <w:color w:val="000000"/>
          <w:sz w:val="24"/>
          <w:szCs w:val="19"/>
          <w:lang w:eastAsia="nl-NL"/>
        </w:rPr>
        <w:t>gebruiken</w:t>
      </w:r>
      <w:r>
        <w:rPr>
          <w:rFonts w:ascii="Arial" w:eastAsia="Times New Roman" w:hAnsi="Arial" w:cs="Arial"/>
          <w:color w:val="000000"/>
          <w:sz w:val="24"/>
          <w:szCs w:val="19"/>
          <w:lang w:eastAsia="nl-NL"/>
        </w:rPr>
        <w:t xml:space="preserve">) zo raakt hij licht </w:t>
      </w:r>
      <w:r w:rsidR="00693182">
        <w:rPr>
          <w:rFonts w:ascii="Arial" w:eastAsia="Times New Roman" w:hAnsi="Arial" w:cs="Arial"/>
          <w:color w:val="000000"/>
          <w:sz w:val="24"/>
          <w:szCs w:val="19"/>
          <w:lang w:eastAsia="nl-NL"/>
        </w:rPr>
        <w:t>geïsoleerd</w:t>
      </w:r>
      <w:r>
        <w:rPr>
          <w:rFonts w:ascii="Arial" w:eastAsia="Times New Roman" w:hAnsi="Arial" w:cs="Arial"/>
          <w:color w:val="000000"/>
          <w:sz w:val="24"/>
          <w:szCs w:val="19"/>
          <w:lang w:eastAsia="nl-NL"/>
        </w:rPr>
        <w:t xml:space="preserve"> van de rest</w:t>
      </w:r>
    </w:p>
    <w:p w:rsidR="002A5EBB" w:rsidRPr="00DE5C02" w:rsidRDefault="002A5EBB" w:rsidP="00A92692">
      <w:pPr>
        <w:shd w:val="clear" w:color="auto" w:fill="FFFFFF"/>
        <w:spacing w:before="100" w:beforeAutospacing="1" w:after="100" w:afterAutospacing="1" w:line="240" w:lineRule="auto"/>
        <w:rPr>
          <w:rFonts w:ascii="Arial" w:eastAsia="Times New Roman" w:hAnsi="Arial" w:cs="Arial"/>
          <w:b/>
          <w:color w:val="000000"/>
          <w:sz w:val="24"/>
          <w:szCs w:val="19"/>
          <w:lang w:eastAsia="nl-NL"/>
        </w:rPr>
      </w:pPr>
      <w:r w:rsidRPr="00DE5C02">
        <w:rPr>
          <w:rFonts w:ascii="Arial" w:eastAsia="Times New Roman" w:hAnsi="Arial" w:cs="Arial"/>
          <w:b/>
          <w:color w:val="000000"/>
          <w:sz w:val="24"/>
          <w:szCs w:val="19"/>
          <w:lang w:eastAsia="nl-NL"/>
        </w:rPr>
        <w:t>Motief 4: Verdwijnen</w:t>
      </w:r>
    </w:p>
    <w:p w:rsidR="002A5EBB" w:rsidRDefault="002A5EBB" w:rsidP="00A92692">
      <w:pPr>
        <w:shd w:val="clear" w:color="auto" w:fill="FFFFFF"/>
        <w:spacing w:before="100" w:beforeAutospacing="1" w:after="100" w:afterAutospacing="1" w:line="240" w:lineRule="auto"/>
        <w:rPr>
          <w:rFonts w:ascii="Arial" w:eastAsia="Times New Roman" w:hAnsi="Arial" w:cs="Arial"/>
          <w:color w:val="000000"/>
          <w:sz w:val="24"/>
          <w:szCs w:val="19"/>
          <w:lang w:eastAsia="nl-NL"/>
        </w:rPr>
      </w:pPr>
      <w:r>
        <w:rPr>
          <w:rFonts w:ascii="Arial" w:eastAsia="Times New Roman" w:hAnsi="Arial" w:cs="Arial"/>
          <w:color w:val="000000"/>
          <w:sz w:val="24"/>
          <w:szCs w:val="19"/>
          <w:lang w:eastAsia="nl-NL"/>
        </w:rPr>
        <w:t>Maarten laat vaak dingen “verdwijnen”. Dat doet hij door bijvoorbeeld een ruit in te slaan of oude foto’s te verbranden</w:t>
      </w:r>
      <w:r w:rsidR="00396BC3">
        <w:rPr>
          <w:rFonts w:ascii="Arial" w:eastAsia="Times New Roman" w:hAnsi="Arial" w:cs="Arial"/>
          <w:color w:val="000000"/>
          <w:sz w:val="24"/>
          <w:szCs w:val="19"/>
          <w:lang w:eastAsia="nl-NL"/>
        </w:rPr>
        <w:t>. Dit motief heeft ook te maken met de winter, Maarten haat het dat tijdens de winter alles verdwijnt onder / in de sneeuw</w:t>
      </w:r>
      <w:r w:rsidR="00B47CDD">
        <w:rPr>
          <w:rFonts w:ascii="Arial" w:eastAsia="Times New Roman" w:hAnsi="Arial" w:cs="Arial"/>
          <w:color w:val="000000"/>
          <w:sz w:val="24"/>
          <w:szCs w:val="19"/>
          <w:lang w:eastAsia="nl-NL"/>
        </w:rPr>
        <w:t>.</w:t>
      </w:r>
    </w:p>
    <w:p w:rsidR="00325EB7" w:rsidRDefault="00325EB7" w:rsidP="0003160C">
      <w:pPr>
        <w:shd w:val="clear" w:color="auto" w:fill="FFFFFF"/>
        <w:spacing w:before="100" w:beforeAutospacing="1" w:after="100" w:afterAutospacing="1" w:line="240" w:lineRule="auto"/>
        <w:rPr>
          <w:rFonts w:ascii="Arial" w:eastAsia="Times New Roman" w:hAnsi="Arial" w:cs="Arial"/>
          <w:color w:val="000000"/>
          <w:sz w:val="24"/>
          <w:szCs w:val="19"/>
          <w:lang w:eastAsia="nl-NL"/>
        </w:rPr>
      </w:pPr>
      <w:r w:rsidRPr="0003160C">
        <w:rPr>
          <w:rFonts w:ascii="Arial" w:eastAsia="Times New Roman" w:hAnsi="Arial" w:cs="Arial"/>
          <w:b/>
          <w:color w:val="000000"/>
          <w:sz w:val="24"/>
          <w:szCs w:val="19"/>
          <w:lang w:eastAsia="nl-NL"/>
        </w:rPr>
        <w:t xml:space="preserve">Opdracht 4: </w:t>
      </w:r>
      <w:r w:rsidRPr="00325EB7">
        <w:rPr>
          <w:rFonts w:ascii="Arial" w:eastAsia="Times New Roman" w:hAnsi="Arial" w:cs="Arial"/>
          <w:color w:val="000000"/>
          <w:sz w:val="24"/>
          <w:szCs w:val="19"/>
          <w:lang w:eastAsia="nl-NL"/>
        </w:rPr>
        <w:t>Deze vraag beantwoord je individueel:</w:t>
      </w:r>
      <w:r w:rsidRPr="00325EB7">
        <w:rPr>
          <w:rFonts w:ascii="Arial" w:eastAsia="Times New Roman" w:hAnsi="Arial" w:cs="Arial"/>
          <w:color w:val="000000"/>
          <w:sz w:val="24"/>
          <w:szCs w:val="19"/>
          <w:lang w:eastAsia="nl-NL"/>
        </w:rPr>
        <w:br/>
        <w:t>Wat vind je van dat gepuzzel met motieven? Ontdek je daardoor aspecten van de roman die je eerder over het hoofd had gezien? Vind je dat leuk? Word je er onzeker van? Vind je het misschien zelf volslagen onzin om zo over een roman na te denken? Licht je antwoord toe. </w:t>
      </w:r>
    </w:p>
    <w:p w:rsidR="00525096" w:rsidRDefault="00525096" w:rsidP="0003160C">
      <w:pPr>
        <w:shd w:val="clear" w:color="auto" w:fill="FFFFFF"/>
        <w:spacing w:before="100" w:beforeAutospacing="1" w:after="100" w:afterAutospacing="1" w:line="240" w:lineRule="auto"/>
        <w:rPr>
          <w:rFonts w:ascii="Arial" w:eastAsia="Times New Roman" w:hAnsi="Arial" w:cs="Arial"/>
          <w:color w:val="000000"/>
          <w:sz w:val="24"/>
          <w:szCs w:val="19"/>
          <w:lang w:eastAsia="nl-NL"/>
        </w:rPr>
      </w:pPr>
      <w:r>
        <w:rPr>
          <w:rFonts w:ascii="Arial" w:eastAsia="Times New Roman" w:hAnsi="Arial" w:cs="Arial"/>
          <w:color w:val="000000"/>
          <w:sz w:val="24"/>
          <w:szCs w:val="19"/>
          <w:lang w:eastAsia="nl-NL"/>
        </w:rPr>
        <w:t xml:space="preserve">Meestal vind ik dit soort opdrachten erg saai en zie ik het nut er niet helemaal van in. Nu moet ik toch wel toegeven dat ik het wel leuk vind om terug in het boek te zoeken naar dingen (motieven dus) die zich herhalen. Dat mijn mening over dit verlag verschilt van de andere verslagen komt eigenlijk doordat ik het onderwerp “dementie” wel interessant vind. </w:t>
      </w:r>
    </w:p>
    <w:p w:rsidR="00A92692" w:rsidRDefault="00525096" w:rsidP="00DE5C02">
      <w:pPr>
        <w:shd w:val="clear" w:color="auto" w:fill="FFFFFF"/>
        <w:spacing w:before="100" w:beforeAutospacing="1" w:after="100" w:afterAutospacing="1" w:line="240" w:lineRule="auto"/>
        <w:rPr>
          <w:rFonts w:ascii="Arial" w:eastAsia="Times New Roman" w:hAnsi="Arial" w:cs="Arial"/>
          <w:color w:val="000000"/>
          <w:sz w:val="24"/>
          <w:szCs w:val="19"/>
          <w:lang w:eastAsia="nl-NL"/>
        </w:rPr>
      </w:pPr>
      <w:r>
        <w:rPr>
          <w:rFonts w:ascii="Arial" w:eastAsia="Times New Roman" w:hAnsi="Arial" w:cs="Arial"/>
          <w:color w:val="000000"/>
          <w:sz w:val="24"/>
          <w:szCs w:val="19"/>
          <w:lang w:eastAsia="nl-NL"/>
        </w:rPr>
        <w:t xml:space="preserve">Na het maken van deze opdrachten ben ik het boek, nou ja, eigenlijk het verhaal veel beter gaan begrijpen. Ik heb verbanden ontdekt die me tijdens het lezen helemaal niet opgevallen waren. Het zoeken naar motieven zou voor mij </w:t>
      </w:r>
      <w:r w:rsidR="00693182">
        <w:rPr>
          <w:rFonts w:ascii="Arial" w:eastAsia="Times New Roman" w:hAnsi="Arial" w:cs="Arial"/>
          <w:color w:val="000000"/>
          <w:sz w:val="24"/>
          <w:szCs w:val="19"/>
          <w:lang w:eastAsia="nl-NL"/>
        </w:rPr>
        <w:t>weleens</w:t>
      </w:r>
      <w:r>
        <w:rPr>
          <w:rFonts w:ascii="Arial" w:eastAsia="Times New Roman" w:hAnsi="Arial" w:cs="Arial"/>
          <w:color w:val="000000"/>
          <w:sz w:val="24"/>
          <w:szCs w:val="19"/>
          <w:lang w:eastAsia="nl-NL"/>
        </w:rPr>
        <w:t xml:space="preserve"> een goed </w:t>
      </w:r>
      <w:bookmarkStart w:id="0" w:name="_GoBack"/>
      <w:bookmarkEnd w:id="0"/>
    </w:p>
    <w:p w:rsidR="00A92692" w:rsidRPr="00A92692" w:rsidRDefault="00A92692" w:rsidP="00A92692">
      <w:pPr>
        <w:shd w:val="clear" w:color="auto" w:fill="FFFFFF"/>
        <w:spacing w:before="100" w:beforeAutospacing="1" w:after="100" w:afterAutospacing="1" w:line="240" w:lineRule="auto"/>
        <w:rPr>
          <w:rFonts w:ascii="Arial" w:eastAsia="Times New Roman" w:hAnsi="Arial" w:cs="Arial"/>
          <w:color w:val="000000"/>
          <w:sz w:val="24"/>
          <w:szCs w:val="19"/>
          <w:lang w:eastAsia="nl-NL"/>
        </w:rPr>
      </w:pPr>
      <w:r>
        <w:rPr>
          <w:rFonts w:ascii="Arial" w:eastAsia="Times New Roman" w:hAnsi="Arial" w:cs="Arial"/>
          <w:color w:val="000000"/>
          <w:sz w:val="24"/>
          <w:szCs w:val="19"/>
          <w:lang w:eastAsia="nl-NL"/>
        </w:rPr>
        <w:t xml:space="preserve">                                                                                                         </w:t>
      </w:r>
    </w:p>
    <w:p w:rsidR="00124723" w:rsidRPr="00CD2AA4" w:rsidRDefault="00124723" w:rsidP="00525C60">
      <w:pPr>
        <w:rPr>
          <w:rFonts w:ascii="Arial" w:hAnsi="Arial" w:cs="Arial"/>
          <w:sz w:val="24"/>
        </w:rPr>
      </w:pPr>
    </w:p>
    <w:sectPr w:rsidR="00124723" w:rsidRPr="00CD2AA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A17249"/>
    <w:multiLevelType w:val="multilevel"/>
    <w:tmpl w:val="690E9F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54B78E7"/>
    <w:multiLevelType w:val="multilevel"/>
    <w:tmpl w:val="F4B093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ACA53FA"/>
    <w:multiLevelType w:val="multilevel"/>
    <w:tmpl w:val="E2240A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7487C0D"/>
    <w:multiLevelType w:val="multilevel"/>
    <w:tmpl w:val="A094BA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EC72AE4"/>
    <w:multiLevelType w:val="hybridMultilevel"/>
    <w:tmpl w:val="C9A68D86"/>
    <w:lvl w:ilvl="0" w:tplc="9AAC40D0">
      <w:numFmt w:val="bullet"/>
      <w:lvlText w:val=""/>
      <w:lvlJc w:val="left"/>
      <w:pPr>
        <w:ind w:left="720" w:hanging="360"/>
      </w:pPr>
      <w:rPr>
        <w:rFonts w:ascii="Wingdings" w:eastAsia="Times New Roman" w:hAnsi="Wingdings"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6ED943DD"/>
    <w:multiLevelType w:val="hybridMultilevel"/>
    <w:tmpl w:val="60A63A48"/>
    <w:lvl w:ilvl="0" w:tplc="85D81732">
      <w:numFmt w:val="bullet"/>
      <w:lvlText w:val=""/>
      <w:lvlJc w:val="left"/>
      <w:pPr>
        <w:ind w:left="720" w:hanging="360"/>
      </w:pPr>
      <w:rPr>
        <w:rFonts w:ascii="Symbol" w:eastAsiaTheme="minorHAnsi"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3"/>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7871"/>
    <w:rsid w:val="0003160C"/>
    <w:rsid w:val="000825F9"/>
    <w:rsid w:val="000C3EEC"/>
    <w:rsid w:val="00124723"/>
    <w:rsid w:val="002A5EBB"/>
    <w:rsid w:val="002C5227"/>
    <w:rsid w:val="00313BD7"/>
    <w:rsid w:val="00325EB7"/>
    <w:rsid w:val="00396BC3"/>
    <w:rsid w:val="0047773E"/>
    <w:rsid w:val="00525096"/>
    <w:rsid w:val="00525C60"/>
    <w:rsid w:val="00693182"/>
    <w:rsid w:val="006A44D4"/>
    <w:rsid w:val="00A712ED"/>
    <w:rsid w:val="00A92692"/>
    <w:rsid w:val="00B043C7"/>
    <w:rsid w:val="00B47CDD"/>
    <w:rsid w:val="00C67871"/>
    <w:rsid w:val="00CD2AA4"/>
    <w:rsid w:val="00DE5C02"/>
    <w:rsid w:val="00E44E5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18B1D"/>
  <w15:chartTrackingRefBased/>
  <w15:docId w15:val="{5F29D889-756B-413A-813C-9B5B78CD1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C67871"/>
    <w:pPr>
      <w:ind w:left="720"/>
      <w:contextualSpacing/>
    </w:pPr>
  </w:style>
  <w:style w:type="character" w:customStyle="1" w:styleId="apple-converted-space">
    <w:name w:val="apple-converted-space"/>
    <w:basedOn w:val="Standaardalinea-lettertype"/>
    <w:rsid w:val="006A44D4"/>
  </w:style>
  <w:style w:type="character" w:styleId="Nadruk">
    <w:name w:val="Emphasis"/>
    <w:basedOn w:val="Standaardalinea-lettertype"/>
    <w:uiPriority w:val="20"/>
    <w:qFormat/>
    <w:rsid w:val="006A44D4"/>
    <w:rPr>
      <w:i/>
      <w:iCs/>
    </w:rPr>
  </w:style>
  <w:style w:type="table" w:styleId="Tabelraster">
    <w:name w:val="Table Grid"/>
    <w:basedOn w:val="Standaardtabel"/>
    <w:uiPriority w:val="39"/>
    <w:rsid w:val="00CD2A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A9269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617643">
      <w:bodyDiv w:val="1"/>
      <w:marLeft w:val="0"/>
      <w:marRight w:val="0"/>
      <w:marTop w:val="0"/>
      <w:marBottom w:val="0"/>
      <w:divBdr>
        <w:top w:val="none" w:sz="0" w:space="0" w:color="auto"/>
        <w:left w:val="none" w:sz="0" w:space="0" w:color="auto"/>
        <w:bottom w:val="none" w:sz="0" w:space="0" w:color="auto"/>
        <w:right w:val="none" w:sz="0" w:space="0" w:color="auto"/>
      </w:divBdr>
    </w:div>
    <w:div w:id="147019063">
      <w:bodyDiv w:val="1"/>
      <w:marLeft w:val="0"/>
      <w:marRight w:val="0"/>
      <w:marTop w:val="0"/>
      <w:marBottom w:val="0"/>
      <w:divBdr>
        <w:top w:val="none" w:sz="0" w:space="0" w:color="auto"/>
        <w:left w:val="none" w:sz="0" w:space="0" w:color="auto"/>
        <w:bottom w:val="none" w:sz="0" w:space="0" w:color="auto"/>
        <w:right w:val="none" w:sz="0" w:space="0" w:color="auto"/>
      </w:divBdr>
    </w:div>
    <w:div w:id="360327492">
      <w:bodyDiv w:val="1"/>
      <w:marLeft w:val="0"/>
      <w:marRight w:val="0"/>
      <w:marTop w:val="0"/>
      <w:marBottom w:val="0"/>
      <w:divBdr>
        <w:top w:val="none" w:sz="0" w:space="0" w:color="auto"/>
        <w:left w:val="none" w:sz="0" w:space="0" w:color="auto"/>
        <w:bottom w:val="none" w:sz="0" w:space="0" w:color="auto"/>
        <w:right w:val="none" w:sz="0" w:space="0" w:color="auto"/>
      </w:divBdr>
    </w:div>
    <w:div w:id="880675275">
      <w:bodyDiv w:val="1"/>
      <w:marLeft w:val="0"/>
      <w:marRight w:val="0"/>
      <w:marTop w:val="0"/>
      <w:marBottom w:val="0"/>
      <w:divBdr>
        <w:top w:val="none" w:sz="0" w:space="0" w:color="auto"/>
        <w:left w:val="none" w:sz="0" w:space="0" w:color="auto"/>
        <w:bottom w:val="none" w:sz="0" w:space="0" w:color="auto"/>
        <w:right w:val="none" w:sz="0" w:space="0" w:color="auto"/>
      </w:divBdr>
    </w:div>
    <w:div w:id="1398018409">
      <w:bodyDiv w:val="1"/>
      <w:marLeft w:val="0"/>
      <w:marRight w:val="0"/>
      <w:marTop w:val="0"/>
      <w:marBottom w:val="0"/>
      <w:divBdr>
        <w:top w:val="none" w:sz="0" w:space="0" w:color="auto"/>
        <w:left w:val="none" w:sz="0" w:space="0" w:color="auto"/>
        <w:bottom w:val="none" w:sz="0" w:space="0" w:color="auto"/>
        <w:right w:val="none" w:sz="0" w:space="0" w:color="auto"/>
      </w:divBdr>
    </w:div>
    <w:div w:id="1532257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486</Words>
  <Characters>2676</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Frederique Engbers</dc:creator>
  <cp:keywords/>
  <dc:description/>
  <cp:lastModifiedBy>Olivia Engbers</cp:lastModifiedBy>
  <cp:revision>2</cp:revision>
  <dcterms:created xsi:type="dcterms:W3CDTF">2017-06-20T18:05:00Z</dcterms:created>
  <dcterms:modified xsi:type="dcterms:W3CDTF">2017-06-20T18:05:00Z</dcterms:modified>
</cp:coreProperties>
</file>